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7272B0">
        <w:rPr>
          <w:rFonts w:ascii="Arial" w:hAnsi="Arial" w:cs="Arial"/>
          <w:sz w:val="24"/>
          <w:szCs w:val="24"/>
        </w:rPr>
        <w:t>16</w:t>
      </w:r>
      <w:r w:rsidR="007272B0" w:rsidRPr="007272B0">
        <w:rPr>
          <w:rFonts w:ascii="Arial" w:hAnsi="Arial" w:cs="Arial"/>
          <w:sz w:val="24"/>
          <w:szCs w:val="24"/>
          <w:vertAlign w:val="superscript"/>
        </w:rPr>
        <w:t>th</w:t>
      </w:r>
      <w:r w:rsidR="007272B0">
        <w:rPr>
          <w:rFonts w:ascii="Arial" w:hAnsi="Arial" w:cs="Arial"/>
          <w:sz w:val="24"/>
          <w:szCs w:val="24"/>
        </w:rPr>
        <w:t xml:space="preserve"> October</w:t>
      </w:r>
      <w:r w:rsidR="00A00807" w:rsidRPr="00916F8E">
        <w:rPr>
          <w:rFonts w:ascii="Arial" w:hAnsi="Arial" w:cs="Arial"/>
          <w:sz w:val="24"/>
          <w:szCs w:val="24"/>
        </w:rPr>
        <w:t xml:space="preserve"> 2024</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DB48BA" w:rsidRPr="00916F8E">
        <w:rPr>
          <w:rFonts w:ascii="Arial" w:hAnsi="Arial" w:cs="Arial"/>
          <w:sz w:val="24"/>
          <w:szCs w:val="24"/>
        </w:rPr>
        <w:t>S Roberts</w:t>
      </w:r>
      <w:r w:rsidR="00C760ED">
        <w:rPr>
          <w:rFonts w:ascii="Arial" w:hAnsi="Arial" w:cs="Arial"/>
          <w:sz w:val="24"/>
          <w:szCs w:val="24"/>
        </w:rPr>
        <w:t xml:space="preserve"> (Vice Chair)</w:t>
      </w:r>
      <w:r w:rsidR="00DB48BA" w:rsidRPr="00916F8E">
        <w:rPr>
          <w:rFonts w:ascii="Arial" w:hAnsi="Arial" w:cs="Arial"/>
          <w:sz w:val="24"/>
          <w:szCs w:val="24"/>
        </w:rPr>
        <w:t>,</w:t>
      </w:r>
      <w:r w:rsidR="00916F8E"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801E9C"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E362B2">
        <w:rPr>
          <w:rFonts w:ascii="Arial" w:hAnsi="Arial" w:cs="Arial"/>
          <w:sz w:val="24"/>
          <w:szCs w:val="24"/>
        </w:rPr>
        <w:t xml:space="preserve">S Watson, </w:t>
      </w:r>
      <w:r w:rsidR="00DC52C2">
        <w:rPr>
          <w:rFonts w:ascii="Arial" w:hAnsi="Arial" w:cs="Arial"/>
          <w:sz w:val="24"/>
          <w:szCs w:val="24"/>
        </w:rPr>
        <w:t xml:space="preserve">R Walsh, </w:t>
      </w:r>
      <w:r w:rsidR="00C760ED">
        <w:rPr>
          <w:rFonts w:ascii="Arial" w:hAnsi="Arial" w:cs="Arial"/>
          <w:sz w:val="24"/>
          <w:szCs w:val="24"/>
        </w:rPr>
        <w:t xml:space="preserve">K Cupit, </w:t>
      </w:r>
      <w:r w:rsidR="00801E9C">
        <w:rPr>
          <w:rFonts w:ascii="Arial" w:hAnsi="Arial" w:cs="Arial"/>
          <w:sz w:val="24"/>
          <w:szCs w:val="24"/>
        </w:rPr>
        <w:t xml:space="preserve">W Austin, </w:t>
      </w:r>
      <w:r w:rsidR="00C760ED">
        <w:rPr>
          <w:rFonts w:ascii="Arial" w:hAnsi="Arial" w:cs="Arial"/>
          <w:sz w:val="24"/>
          <w:szCs w:val="24"/>
        </w:rPr>
        <w:t>T Ankers</w:t>
      </w:r>
      <w:r w:rsidR="0078205C">
        <w:rPr>
          <w:rFonts w:ascii="Arial" w:hAnsi="Arial" w:cs="Arial"/>
          <w:sz w:val="24"/>
          <w:szCs w:val="24"/>
        </w:rPr>
        <w:t>, St Watson, K Powell</w:t>
      </w:r>
      <w:r w:rsidR="00801E9C">
        <w:rPr>
          <w:rFonts w:ascii="Arial" w:hAnsi="Arial" w:cs="Arial"/>
          <w:sz w:val="24"/>
          <w:szCs w:val="24"/>
        </w:rPr>
        <w:t xml:space="preserve">, </w:t>
      </w:r>
    </w:p>
    <w:p w:rsidR="003A1DB9" w:rsidRPr="00916F8E" w:rsidRDefault="00801E9C" w:rsidP="009B687B">
      <w:pPr>
        <w:spacing w:after="0"/>
        <w:ind w:left="-454" w:right="-45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 </w:t>
      </w:r>
      <w:r w:rsidR="0078205C">
        <w:rPr>
          <w:rFonts w:ascii="Arial" w:hAnsi="Arial" w:cs="Arial"/>
          <w:sz w:val="24"/>
          <w:szCs w:val="24"/>
        </w:rPr>
        <w:t>Archer,</w:t>
      </w:r>
      <w:r w:rsidR="00DC52C2">
        <w:rPr>
          <w:rFonts w:ascii="Arial" w:hAnsi="Arial" w:cs="Arial"/>
          <w:sz w:val="24"/>
          <w:szCs w:val="24"/>
        </w:rPr>
        <w:t xml:space="preserve"> M Jones, &amp; </w:t>
      </w:r>
      <w:r w:rsidR="00E362B2">
        <w:rPr>
          <w:rFonts w:ascii="Arial" w:hAnsi="Arial" w:cs="Arial"/>
          <w:sz w:val="24"/>
          <w:szCs w:val="24"/>
        </w:rPr>
        <w:t>Clerk</w:t>
      </w:r>
    </w:p>
    <w:p w:rsidR="00205ADC" w:rsidRPr="00916F8E" w:rsidRDefault="003A1DB9" w:rsidP="009B687B">
      <w:pPr>
        <w:spacing w:after="0"/>
        <w:ind w:left="-454" w:right="-454" w:firstLine="142"/>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2C347A" w:rsidRPr="00916F8E">
        <w:rPr>
          <w:rFonts w:ascii="Arial" w:hAnsi="Arial" w:cs="Arial"/>
          <w:sz w:val="24"/>
          <w:szCs w:val="24"/>
        </w:rPr>
        <w:t xml:space="preserve"> </w:t>
      </w:r>
    </w:p>
    <w:p w:rsidR="00916F8E" w:rsidRPr="00916F8E" w:rsidRDefault="00916F8E" w:rsidP="009B687B">
      <w:pPr>
        <w:spacing w:after="0"/>
        <w:ind w:left="-454" w:right="-454"/>
        <w:rPr>
          <w:rFonts w:ascii="Arial" w:hAnsi="Arial" w:cs="Arial"/>
          <w:sz w:val="24"/>
          <w:szCs w:val="24"/>
        </w:rPr>
      </w:pPr>
    </w:p>
    <w:p w:rsidR="00A00807"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584997" w:rsidRPr="00916F8E">
        <w:rPr>
          <w:rFonts w:ascii="Arial" w:hAnsi="Arial" w:cs="Arial"/>
          <w:sz w:val="24"/>
          <w:szCs w:val="24"/>
        </w:rPr>
        <w:t>Cllr</w:t>
      </w:r>
      <w:r w:rsidR="00FA6AB6">
        <w:rPr>
          <w:rFonts w:ascii="Arial" w:hAnsi="Arial" w:cs="Arial"/>
          <w:sz w:val="24"/>
          <w:szCs w:val="24"/>
        </w:rPr>
        <w:t xml:space="preserve"> D Owen</w:t>
      </w:r>
      <w:r w:rsidR="0078205C">
        <w:rPr>
          <w:rFonts w:ascii="Arial" w:hAnsi="Arial" w:cs="Arial"/>
          <w:sz w:val="24"/>
          <w:szCs w:val="24"/>
        </w:rPr>
        <w:t xml:space="preserve"> and P Taylor</w:t>
      </w:r>
      <w:r w:rsidR="00FA6AB6">
        <w:rPr>
          <w:rFonts w:ascii="Arial" w:hAnsi="Arial" w:cs="Arial"/>
          <w:sz w:val="24"/>
          <w:szCs w:val="24"/>
        </w:rPr>
        <w:t xml:space="preserve"> </w:t>
      </w:r>
      <w:r w:rsidR="00E362B2">
        <w:rPr>
          <w:rFonts w:ascii="Arial" w:hAnsi="Arial" w:cs="Arial"/>
          <w:sz w:val="24"/>
          <w:szCs w:val="24"/>
        </w:rPr>
        <w:t xml:space="preserve">sent </w:t>
      </w:r>
      <w:r w:rsidR="0078205C">
        <w:rPr>
          <w:rFonts w:ascii="Arial" w:hAnsi="Arial" w:cs="Arial"/>
          <w:sz w:val="24"/>
          <w:szCs w:val="24"/>
        </w:rPr>
        <w:t>their</w:t>
      </w:r>
      <w:r w:rsidR="00017AAC" w:rsidRPr="00916F8E">
        <w:rPr>
          <w:rFonts w:ascii="Arial" w:hAnsi="Arial" w:cs="Arial"/>
          <w:sz w:val="24"/>
          <w:szCs w:val="24"/>
        </w:rPr>
        <w:t xml:space="preserve"> apologies ahead of the meeting.</w:t>
      </w:r>
      <w:r w:rsidR="00671672">
        <w:rPr>
          <w:rFonts w:ascii="Arial" w:hAnsi="Arial" w:cs="Arial"/>
          <w:sz w:val="24"/>
          <w:szCs w:val="24"/>
        </w:rPr>
        <w:t xml:space="preserve"> </w:t>
      </w:r>
      <w:r w:rsidR="00432749">
        <w:rPr>
          <w:rFonts w:ascii="Arial" w:hAnsi="Arial" w:cs="Arial"/>
          <w:sz w:val="24"/>
          <w:szCs w:val="24"/>
        </w:rPr>
        <w:t>There were no DOI’s.</w:t>
      </w:r>
    </w:p>
    <w:p w:rsidR="00E362B2" w:rsidRPr="00916F8E" w:rsidRDefault="00E362B2" w:rsidP="009B687B">
      <w:pPr>
        <w:spacing w:after="0"/>
        <w:ind w:left="-454" w:right="-454"/>
        <w:rPr>
          <w:rFonts w:ascii="Arial" w:hAnsi="Arial" w:cs="Arial"/>
          <w:sz w:val="24"/>
          <w:szCs w:val="24"/>
        </w:rPr>
      </w:pPr>
    </w:p>
    <w:p w:rsidR="00432749" w:rsidRDefault="0087630B" w:rsidP="00432749">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7272B0">
        <w:rPr>
          <w:rFonts w:ascii="Arial" w:hAnsi="Arial" w:cs="Arial"/>
          <w:b/>
          <w:sz w:val="24"/>
          <w:szCs w:val="24"/>
        </w:rPr>
        <w:t>September</w:t>
      </w:r>
      <w:r w:rsidR="00361654" w:rsidRPr="00916F8E">
        <w:rPr>
          <w:rFonts w:ascii="Arial" w:hAnsi="Arial" w:cs="Arial"/>
          <w:b/>
          <w:sz w:val="24"/>
          <w:szCs w:val="24"/>
        </w:rPr>
        <w:t xml:space="preserve"> Minutes</w:t>
      </w:r>
      <w:r w:rsidR="00361654" w:rsidRPr="00916F8E">
        <w:rPr>
          <w:rFonts w:ascii="Arial" w:hAnsi="Arial" w:cs="Arial"/>
          <w:sz w:val="24"/>
          <w:szCs w:val="24"/>
        </w:rPr>
        <w:t>.</w:t>
      </w:r>
      <w:r w:rsidR="00741249" w:rsidRPr="00916F8E">
        <w:rPr>
          <w:rFonts w:ascii="Arial" w:hAnsi="Arial" w:cs="Arial"/>
          <w:sz w:val="24"/>
          <w:szCs w:val="24"/>
        </w:rPr>
        <w:t xml:space="preserve"> </w:t>
      </w:r>
      <w:r w:rsidR="00C3230F">
        <w:rPr>
          <w:rFonts w:ascii="Arial" w:hAnsi="Arial" w:cs="Arial"/>
          <w:sz w:val="24"/>
          <w:szCs w:val="24"/>
        </w:rPr>
        <w:t xml:space="preserve">There were none </w:t>
      </w:r>
      <w:r w:rsidR="00C760ED">
        <w:rPr>
          <w:rFonts w:ascii="Arial" w:hAnsi="Arial" w:cs="Arial"/>
          <w:sz w:val="24"/>
          <w:szCs w:val="24"/>
        </w:rPr>
        <w:t xml:space="preserve">and </w:t>
      </w:r>
      <w:r w:rsidR="00F16ABD">
        <w:rPr>
          <w:rFonts w:ascii="Arial" w:hAnsi="Arial" w:cs="Arial"/>
          <w:sz w:val="24"/>
          <w:szCs w:val="24"/>
        </w:rPr>
        <w:t>JO’K</w:t>
      </w:r>
      <w:r w:rsidR="00432749">
        <w:rPr>
          <w:rFonts w:ascii="Arial" w:hAnsi="Arial" w:cs="Arial"/>
          <w:sz w:val="24"/>
          <w:szCs w:val="24"/>
        </w:rPr>
        <w:t xml:space="preserve"> proposed with </w:t>
      </w:r>
      <w:r w:rsidR="00F16ABD">
        <w:rPr>
          <w:rFonts w:ascii="Arial" w:hAnsi="Arial" w:cs="Arial"/>
          <w:sz w:val="24"/>
          <w:szCs w:val="24"/>
        </w:rPr>
        <w:t>KP</w:t>
      </w:r>
      <w:r w:rsidR="00432749">
        <w:rPr>
          <w:rFonts w:ascii="Arial" w:hAnsi="Arial" w:cs="Arial"/>
          <w:sz w:val="24"/>
          <w:szCs w:val="24"/>
        </w:rPr>
        <w:t xml:space="preserve"> seconding these minutes</w:t>
      </w:r>
      <w:r w:rsidR="00DC52C2">
        <w:rPr>
          <w:rFonts w:ascii="Arial" w:hAnsi="Arial" w:cs="Arial"/>
          <w:sz w:val="24"/>
          <w:szCs w:val="24"/>
        </w:rPr>
        <w:t xml:space="preserve"> as a true record</w:t>
      </w:r>
      <w:r w:rsidR="00432749">
        <w:rPr>
          <w:rFonts w:ascii="Arial" w:hAnsi="Arial" w:cs="Arial"/>
          <w:sz w:val="24"/>
          <w:szCs w:val="24"/>
        </w:rPr>
        <w:t xml:space="preserve"> and </w:t>
      </w:r>
      <w:r w:rsidR="00DC52C2">
        <w:rPr>
          <w:rFonts w:ascii="Arial" w:hAnsi="Arial" w:cs="Arial"/>
          <w:sz w:val="24"/>
          <w:szCs w:val="24"/>
        </w:rPr>
        <w:t xml:space="preserve">this was </w:t>
      </w:r>
      <w:r w:rsidR="00432749">
        <w:rPr>
          <w:rFonts w:ascii="Arial" w:hAnsi="Arial" w:cs="Arial"/>
          <w:sz w:val="24"/>
          <w:szCs w:val="24"/>
        </w:rPr>
        <w:t>carried unanimously.</w:t>
      </w:r>
    </w:p>
    <w:p w:rsidR="00432749" w:rsidRDefault="00432749" w:rsidP="00432749">
      <w:pPr>
        <w:spacing w:after="0"/>
        <w:ind w:left="-454" w:right="-454"/>
        <w:rPr>
          <w:rFonts w:ascii="Arial" w:hAnsi="Arial" w:cs="Arial"/>
          <w:b/>
          <w:sz w:val="24"/>
          <w:szCs w:val="24"/>
        </w:rPr>
      </w:pPr>
    </w:p>
    <w:p w:rsidR="00DC52C2" w:rsidRPr="00F806C9" w:rsidRDefault="0087630B" w:rsidP="00DC52C2">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F16ABD" w:rsidRPr="00F806C9">
        <w:rPr>
          <w:rFonts w:ascii="Arial" w:hAnsi="Arial" w:cs="Arial"/>
          <w:sz w:val="24"/>
          <w:szCs w:val="24"/>
        </w:rPr>
        <w:t>The Chair ra</w:t>
      </w:r>
      <w:r w:rsidR="00F806C9" w:rsidRPr="00F806C9">
        <w:rPr>
          <w:rFonts w:ascii="Arial" w:hAnsi="Arial" w:cs="Arial"/>
          <w:sz w:val="24"/>
          <w:szCs w:val="24"/>
        </w:rPr>
        <w:t>is</w:t>
      </w:r>
      <w:r w:rsidR="00F16ABD" w:rsidRPr="00F806C9">
        <w:rPr>
          <w:rFonts w:ascii="Arial" w:hAnsi="Arial" w:cs="Arial"/>
          <w:sz w:val="24"/>
          <w:szCs w:val="24"/>
        </w:rPr>
        <w:t xml:space="preserve">ed the issue of ensuring </w:t>
      </w:r>
      <w:r w:rsidR="00F806C9" w:rsidRPr="00F806C9">
        <w:rPr>
          <w:rFonts w:ascii="Arial" w:hAnsi="Arial" w:cs="Arial"/>
          <w:sz w:val="24"/>
          <w:szCs w:val="24"/>
        </w:rPr>
        <w:t xml:space="preserve">cemetery policies are kept up to date and clearly written and this will be </w:t>
      </w:r>
      <w:r w:rsidR="0048219A">
        <w:rPr>
          <w:rFonts w:ascii="Arial" w:hAnsi="Arial" w:cs="Arial"/>
          <w:sz w:val="24"/>
          <w:szCs w:val="24"/>
        </w:rPr>
        <w:t>further discussed at a later date and in conjunction with Finance Committee.</w:t>
      </w:r>
    </w:p>
    <w:p w:rsidR="00E362B2" w:rsidRPr="00916F8E"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p>
    <w:p w:rsidR="0087630B" w:rsidRPr="00916F8E" w:rsidRDefault="0087630B" w:rsidP="009B687B">
      <w:pPr>
        <w:spacing w:after="0"/>
        <w:ind w:left="-454" w:right="-454"/>
        <w:rPr>
          <w:rFonts w:ascii="Arial" w:hAnsi="Arial" w:cs="Arial"/>
          <w:sz w:val="24"/>
          <w:szCs w:val="24"/>
        </w:rPr>
      </w:pPr>
    </w:p>
    <w:p w:rsidR="00F16ABD" w:rsidRPr="00F806C9" w:rsidRDefault="0087630B" w:rsidP="00F16ABD">
      <w:pPr>
        <w:spacing w:after="0"/>
        <w:ind w:left="-454" w:right="-454"/>
        <w:rPr>
          <w:rFonts w:ascii="Arial" w:hAnsi="Arial" w:cs="Arial"/>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F806C9" w:rsidRPr="00F806C9">
        <w:rPr>
          <w:rFonts w:ascii="Arial" w:hAnsi="Arial" w:cs="Arial"/>
          <w:sz w:val="24"/>
          <w:szCs w:val="24"/>
        </w:rPr>
        <w:t>The crime figures as presented were discussed briefly. JO’K stated that, once again</w:t>
      </w:r>
      <w:r w:rsidR="00F806C9" w:rsidRPr="00F806C9">
        <w:rPr>
          <w:rFonts w:ascii="Arial" w:hAnsi="Arial" w:cs="Arial"/>
          <w:b/>
          <w:sz w:val="24"/>
          <w:szCs w:val="24"/>
        </w:rPr>
        <w:t>, speeding</w:t>
      </w:r>
      <w:r w:rsidR="00F806C9" w:rsidRPr="00F806C9">
        <w:rPr>
          <w:rFonts w:ascii="Arial" w:hAnsi="Arial" w:cs="Arial"/>
          <w:sz w:val="24"/>
          <w:szCs w:val="24"/>
        </w:rPr>
        <w:t xml:space="preserve"> continues to be ignored with no clear action being taken locally.</w:t>
      </w:r>
      <w:r w:rsidR="00F806C9">
        <w:rPr>
          <w:rFonts w:ascii="Arial" w:hAnsi="Arial" w:cs="Arial"/>
          <w:sz w:val="24"/>
          <w:szCs w:val="24"/>
        </w:rPr>
        <w:t xml:space="preserve"> The Vice Chair expressed concern regarding the </w:t>
      </w:r>
      <w:r w:rsidR="00F806C9" w:rsidRPr="00306F93">
        <w:rPr>
          <w:rFonts w:ascii="Arial" w:hAnsi="Arial" w:cs="Arial"/>
          <w:b/>
          <w:sz w:val="24"/>
          <w:szCs w:val="24"/>
        </w:rPr>
        <w:t>online crime map</w:t>
      </w:r>
      <w:r w:rsidR="00F806C9">
        <w:rPr>
          <w:rFonts w:ascii="Arial" w:hAnsi="Arial" w:cs="Arial"/>
          <w:sz w:val="24"/>
          <w:szCs w:val="24"/>
        </w:rPr>
        <w:t>. Figures shown on this map</w:t>
      </w:r>
      <w:r w:rsidR="00306F93">
        <w:rPr>
          <w:rFonts w:ascii="Arial" w:hAnsi="Arial" w:cs="Arial"/>
          <w:sz w:val="24"/>
          <w:szCs w:val="24"/>
        </w:rPr>
        <w:t>, readily available to any member of the public,</w:t>
      </w:r>
      <w:r w:rsidR="00F806C9">
        <w:rPr>
          <w:rFonts w:ascii="Arial" w:hAnsi="Arial" w:cs="Arial"/>
          <w:sz w:val="24"/>
          <w:szCs w:val="24"/>
        </w:rPr>
        <w:t xml:space="preserve"> do not seem to agree with the same period figures we are sent by our local PCSO. It was agreed the Vice Chair would send a letter to our local PCSO outlining the disparity in figures shown online when compared to our Council report.</w:t>
      </w:r>
      <w:r w:rsidR="0048219A">
        <w:rPr>
          <w:rFonts w:ascii="Arial" w:hAnsi="Arial" w:cs="Arial"/>
          <w:sz w:val="24"/>
          <w:szCs w:val="24"/>
        </w:rPr>
        <w:t xml:space="preserve"> This should give much needed clarity to Councillors trying to understand these important reports.</w:t>
      </w:r>
    </w:p>
    <w:p w:rsidR="00F16ABD" w:rsidRDefault="00F16ABD" w:rsidP="00F16ABD">
      <w:pPr>
        <w:spacing w:after="0"/>
        <w:ind w:left="-454" w:right="-454"/>
        <w:rPr>
          <w:rFonts w:ascii="Arial" w:hAnsi="Arial" w:cs="Arial"/>
          <w:b/>
          <w:sz w:val="24"/>
          <w:szCs w:val="24"/>
        </w:rPr>
      </w:pPr>
    </w:p>
    <w:p w:rsidR="00E362B2" w:rsidRDefault="00C113C2" w:rsidP="00F16ABD">
      <w:pPr>
        <w:spacing w:after="0"/>
        <w:ind w:left="-454" w:right="-454"/>
        <w:rPr>
          <w:rFonts w:ascii="Arial" w:hAnsi="Arial" w:cs="Arial"/>
          <w:b/>
          <w:sz w:val="24"/>
          <w:szCs w:val="24"/>
        </w:rPr>
      </w:pPr>
      <w:r>
        <w:rPr>
          <w:rFonts w:ascii="Arial" w:hAnsi="Arial" w:cs="Arial"/>
          <w:b/>
          <w:sz w:val="24"/>
          <w:szCs w:val="24"/>
        </w:rPr>
        <w:t>6.</w:t>
      </w:r>
      <w:r>
        <w:rPr>
          <w:rFonts w:ascii="Arial" w:hAnsi="Arial" w:cs="Arial"/>
          <w:b/>
          <w:sz w:val="24"/>
          <w:szCs w:val="24"/>
        </w:rPr>
        <w:tab/>
        <w:t xml:space="preserve">New Matters:  </w:t>
      </w:r>
      <w:r w:rsidR="0078205C">
        <w:rPr>
          <w:rFonts w:ascii="Arial" w:hAnsi="Arial" w:cs="Arial"/>
          <w:sz w:val="24"/>
          <w:szCs w:val="24"/>
        </w:rPr>
        <w:t xml:space="preserve">The Chair introduced </w:t>
      </w:r>
      <w:r w:rsidR="0078205C" w:rsidRPr="00306F93">
        <w:rPr>
          <w:rFonts w:ascii="Arial" w:hAnsi="Arial" w:cs="Arial"/>
          <w:b/>
          <w:sz w:val="24"/>
          <w:szCs w:val="24"/>
        </w:rPr>
        <w:t>Gareth</w:t>
      </w:r>
      <w:r w:rsidR="00D923E6" w:rsidRPr="00306F93">
        <w:rPr>
          <w:rFonts w:ascii="Arial" w:hAnsi="Arial" w:cs="Arial"/>
          <w:b/>
          <w:sz w:val="24"/>
          <w:szCs w:val="24"/>
        </w:rPr>
        <w:t xml:space="preserve"> Stacey, the Lead Officer</w:t>
      </w:r>
      <w:r w:rsidR="0078205C" w:rsidRPr="00306F93">
        <w:rPr>
          <w:rFonts w:ascii="Arial" w:hAnsi="Arial" w:cs="Arial"/>
          <w:b/>
          <w:sz w:val="24"/>
          <w:szCs w:val="24"/>
        </w:rPr>
        <w:t xml:space="preserve"> from WCBC Play</w:t>
      </w:r>
      <w:r w:rsidR="0078205C">
        <w:rPr>
          <w:rFonts w:ascii="Arial" w:hAnsi="Arial" w:cs="Arial"/>
          <w:sz w:val="24"/>
          <w:szCs w:val="24"/>
        </w:rPr>
        <w:t xml:space="preserve"> </w:t>
      </w:r>
      <w:r w:rsidR="0078205C" w:rsidRPr="00306F93">
        <w:rPr>
          <w:rFonts w:ascii="Arial" w:hAnsi="Arial" w:cs="Arial"/>
          <w:b/>
          <w:sz w:val="24"/>
          <w:szCs w:val="24"/>
        </w:rPr>
        <w:t>Scheme</w:t>
      </w:r>
      <w:r w:rsidR="0078205C">
        <w:rPr>
          <w:rFonts w:ascii="Arial" w:hAnsi="Arial" w:cs="Arial"/>
          <w:sz w:val="24"/>
          <w:szCs w:val="24"/>
        </w:rPr>
        <w:t>, to talk about the community provision of Youth Services available. He explained the main aim is to provide fun and a chance for young people to come together in their community. He further explained how the Service operates, involving trips away, external agency input if required, and support for the youth throughout the area.</w:t>
      </w:r>
      <w:r w:rsidR="00801E9C">
        <w:rPr>
          <w:rFonts w:ascii="Arial" w:hAnsi="Arial" w:cs="Arial"/>
          <w:sz w:val="24"/>
          <w:szCs w:val="24"/>
        </w:rPr>
        <w:t xml:space="preserve"> Financial difficulties</w:t>
      </w:r>
      <w:r w:rsidR="0078205C">
        <w:rPr>
          <w:rFonts w:ascii="Arial" w:hAnsi="Arial" w:cs="Arial"/>
          <w:sz w:val="24"/>
          <w:szCs w:val="24"/>
        </w:rPr>
        <w:t xml:space="preserve"> are always </w:t>
      </w:r>
      <w:r w:rsidR="00801E9C">
        <w:rPr>
          <w:rFonts w:ascii="Arial" w:hAnsi="Arial" w:cs="Arial"/>
          <w:sz w:val="24"/>
          <w:szCs w:val="24"/>
        </w:rPr>
        <w:t>present, and any support from local Community Councils is appreciated and would allow extra sessions to be provided. A number of Councillors then asked various questions about the service, particularly regarding suitable premises in Llay that could be used occasionally.</w:t>
      </w:r>
      <w:r w:rsidR="00D923E6">
        <w:rPr>
          <w:rFonts w:ascii="Arial" w:hAnsi="Arial" w:cs="Arial"/>
          <w:sz w:val="24"/>
          <w:szCs w:val="24"/>
        </w:rPr>
        <w:t xml:space="preserve"> The use of the Resource Centre was widely discussed by a number of Councillors, as a suitable location for the Youth Club as it was in the past. </w:t>
      </w:r>
      <w:r w:rsidR="0048219A">
        <w:rPr>
          <w:rFonts w:ascii="Arial" w:hAnsi="Arial" w:cs="Arial"/>
          <w:sz w:val="24"/>
          <w:szCs w:val="24"/>
        </w:rPr>
        <w:t xml:space="preserve">CA highlighted that the main purpose of the Resource Centre when it was built, was to provide a safe environment for a Youth Club in Llay. This is also why the MUGA was also built alongside the Centre itself. </w:t>
      </w:r>
      <w:r w:rsidR="00D923E6">
        <w:rPr>
          <w:rFonts w:ascii="Arial" w:hAnsi="Arial" w:cs="Arial"/>
          <w:sz w:val="24"/>
          <w:szCs w:val="24"/>
        </w:rPr>
        <w:t xml:space="preserve">The Chair asked </w:t>
      </w:r>
      <w:r w:rsidR="00F16ABD">
        <w:rPr>
          <w:rFonts w:ascii="Arial" w:hAnsi="Arial" w:cs="Arial"/>
          <w:sz w:val="24"/>
          <w:szCs w:val="24"/>
        </w:rPr>
        <w:t>Mr Stacey</w:t>
      </w:r>
      <w:r w:rsidR="00D923E6">
        <w:rPr>
          <w:rFonts w:ascii="Arial" w:hAnsi="Arial" w:cs="Arial"/>
          <w:sz w:val="24"/>
          <w:szCs w:val="24"/>
        </w:rPr>
        <w:t xml:space="preserve"> about the cost of providing a youth session. It costs £198.00 per session. The Chair then thanked Mr Stacey for his informative presentation and discussion.</w:t>
      </w:r>
      <w:r w:rsidR="00F16ABD">
        <w:rPr>
          <w:rFonts w:ascii="Arial" w:hAnsi="Arial" w:cs="Arial"/>
          <w:sz w:val="24"/>
          <w:szCs w:val="24"/>
        </w:rPr>
        <w:t xml:space="preserve"> The Chair instructed the Clerk to add this matter to the November A</w:t>
      </w:r>
      <w:r w:rsidR="00306F93">
        <w:rPr>
          <w:rFonts w:ascii="Arial" w:hAnsi="Arial" w:cs="Arial"/>
          <w:sz w:val="24"/>
          <w:szCs w:val="24"/>
        </w:rPr>
        <w:t>genda for further consideration, following the presentation this evening and the questions posed by Councillors.</w:t>
      </w:r>
      <w:r w:rsidR="0048219A">
        <w:rPr>
          <w:rFonts w:ascii="Arial" w:hAnsi="Arial" w:cs="Arial"/>
          <w:sz w:val="24"/>
          <w:szCs w:val="24"/>
        </w:rPr>
        <w:t xml:space="preserve"> The Chair asked all Councillors to consider ways forward to benefit the young people of Llay before the next meeting.</w:t>
      </w:r>
    </w:p>
    <w:p w:rsidR="00DC52C2" w:rsidRDefault="00DC52C2" w:rsidP="009B687B">
      <w:pPr>
        <w:spacing w:after="0"/>
        <w:ind w:left="-454" w:right="-454"/>
        <w:rPr>
          <w:rFonts w:ascii="Arial" w:hAnsi="Arial" w:cs="Arial"/>
          <w:b/>
          <w:sz w:val="24"/>
          <w:szCs w:val="24"/>
        </w:rPr>
      </w:pPr>
    </w:p>
    <w:p w:rsidR="003D5192" w:rsidRDefault="00C2432E" w:rsidP="009B687B">
      <w:pPr>
        <w:spacing w:after="0"/>
        <w:ind w:left="-454" w:right="-454"/>
        <w:rPr>
          <w:rFonts w:ascii="Arial" w:hAnsi="Arial" w:cs="Arial"/>
          <w:sz w:val="24"/>
          <w:szCs w:val="24"/>
        </w:rPr>
      </w:pPr>
      <w:r>
        <w:rPr>
          <w:rFonts w:ascii="Arial" w:hAnsi="Arial" w:cs="Arial"/>
          <w:b/>
          <w:sz w:val="24"/>
          <w:szCs w:val="24"/>
        </w:rPr>
        <w:lastRenderedPageBreak/>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7272B0">
        <w:rPr>
          <w:rFonts w:ascii="Arial" w:hAnsi="Arial" w:cs="Arial"/>
          <w:b/>
          <w:sz w:val="24"/>
          <w:szCs w:val="24"/>
        </w:rPr>
        <w:t>September</w:t>
      </w:r>
      <w:r w:rsidR="00B26828" w:rsidRPr="00916F8E">
        <w:rPr>
          <w:rFonts w:ascii="Arial" w:hAnsi="Arial" w:cs="Arial"/>
          <w:b/>
          <w:sz w:val="24"/>
          <w:szCs w:val="24"/>
        </w:rPr>
        <w:t xml:space="preserve"> </w:t>
      </w:r>
      <w:r w:rsidR="0087630B" w:rsidRPr="00916F8E">
        <w:rPr>
          <w:rFonts w:ascii="Arial" w:hAnsi="Arial" w:cs="Arial"/>
          <w:b/>
          <w:sz w:val="24"/>
          <w:szCs w:val="24"/>
        </w:rPr>
        <w:t>Income</w:t>
      </w:r>
      <w:r w:rsidR="00C3230F">
        <w:rPr>
          <w:rFonts w:ascii="Arial" w:hAnsi="Arial" w:cs="Arial"/>
          <w:b/>
          <w:sz w:val="24"/>
          <w:szCs w:val="24"/>
        </w:rPr>
        <w:t xml:space="preserve"> (£</w:t>
      </w:r>
      <w:r w:rsidR="007272B0">
        <w:rPr>
          <w:rFonts w:ascii="Arial" w:hAnsi="Arial" w:cs="Arial"/>
          <w:b/>
          <w:sz w:val="24"/>
          <w:szCs w:val="24"/>
        </w:rPr>
        <w:t>5,399.89</w:t>
      </w:r>
      <w:r w:rsidR="00C3230F">
        <w:rPr>
          <w:rFonts w:ascii="Arial" w:hAnsi="Arial" w:cs="Arial"/>
          <w:b/>
          <w:sz w:val="24"/>
          <w:szCs w:val="24"/>
        </w:rPr>
        <w:t>)</w:t>
      </w:r>
      <w:r w:rsidR="004E6AC5" w:rsidRPr="00916F8E">
        <w:rPr>
          <w:rFonts w:ascii="Arial" w:hAnsi="Arial" w:cs="Arial"/>
          <w:b/>
          <w:sz w:val="24"/>
          <w:szCs w:val="24"/>
        </w:rPr>
        <w:t xml:space="preserve"> </w:t>
      </w:r>
      <w:r w:rsidR="0087630B" w:rsidRPr="00916F8E">
        <w:rPr>
          <w:rFonts w:ascii="Arial" w:hAnsi="Arial" w:cs="Arial"/>
          <w:b/>
          <w:sz w:val="24"/>
          <w:szCs w:val="24"/>
        </w:rPr>
        <w:t>and Expenditure</w:t>
      </w:r>
      <w:r w:rsidR="00C3230F">
        <w:rPr>
          <w:rFonts w:ascii="Arial" w:hAnsi="Arial" w:cs="Arial"/>
          <w:b/>
          <w:sz w:val="24"/>
          <w:szCs w:val="24"/>
        </w:rPr>
        <w:t xml:space="preserve"> (£</w:t>
      </w:r>
      <w:r w:rsidR="007272B0">
        <w:rPr>
          <w:rFonts w:ascii="Arial" w:hAnsi="Arial" w:cs="Arial"/>
          <w:b/>
          <w:sz w:val="24"/>
          <w:szCs w:val="24"/>
        </w:rPr>
        <w:t>8,743.09</w:t>
      </w:r>
      <w:r w:rsidR="00C3230F">
        <w:rPr>
          <w:rFonts w:ascii="Arial" w:hAnsi="Arial" w:cs="Arial"/>
          <w:b/>
          <w:sz w:val="24"/>
          <w:szCs w:val="24"/>
        </w:rPr>
        <w:t>) Figures</w:t>
      </w:r>
      <w:r w:rsidR="007272B0">
        <w:rPr>
          <w:rFonts w:ascii="Arial" w:hAnsi="Arial" w:cs="Arial"/>
          <w:sz w:val="24"/>
          <w:szCs w:val="24"/>
        </w:rPr>
        <w:t xml:space="preserve"> </w:t>
      </w:r>
      <w:r w:rsidR="00C3230F" w:rsidRPr="00C3230F">
        <w:rPr>
          <w:rFonts w:ascii="Arial" w:hAnsi="Arial" w:cs="Arial"/>
          <w:b/>
          <w:sz w:val="24"/>
          <w:szCs w:val="24"/>
        </w:rPr>
        <w:t xml:space="preserve"> </w:t>
      </w:r>
      <w:r w:rsidR="0087630B" w:rsidRPr="00916F8E">
        <w:rPr>
          <w:rFonts w:ascii="Arial" w:hAnsi="Arial" w:cs="Arial"/>
          <w:sz w:val="24"/>
          <w:szCs w:val="24"/>
        </w:rPr>
        <w:t xml:space="preserve">distributed ahead of the meeting were considered. </w:t>
      </w:r>
      <w:r w:rsidR="00EC5A22" w:rsidRPr="00916F8E">
        <w:rPr>
          <w:rFonts w:ascii="Arial" w:hAnsi="Arial" w:cs="Arial"/>
          <w:sz w:val="24"/>
          <w:szCs w:val="24"/>
        </w:rPr>
        <w:t xml:space="preserve">These were unanimously approved with </w:t>
      </w:r>
      <w:r w:rsidR="00306F93">
        <w:rPr>
          <w:rFonts w:ascii="Arial" w:hAnsi="Arial" w:cs="Arial"/>
          <w:sz w:val="24"/>
          <w:szCs w:val="24"/>
        </w:rPr>
        <w:t>MJ</w:t>
      </w:r>
      <w:r w:rsidR="00E362B2">
        <w:rPr>
          <w:rFonts w:ascii="Arial" w:hAnsi="Arial" w:cs="Arial"/>
          <w:sz w:val="24"/>
          <w:szCs w:val="24"/>
        </w:rPr>
        <w:t xml:space="preserve"> </w:t>
      </w:r>
      <w:r w:rsidR="00EC5A22" w:rsidRPr="00916F8E">
        <w:rPr>
          <w:rFonts w:ascii="Arial" w:hAnsi="Arial" w:cs="Arial"/>
          <w:sz w:val="24"/>
          <w:szCs w:val="24"/>
        </w:rPr>
        <w:t>p</w:t>
      </w:r>
      <w:r w:rsidR="002A30C4" w:rsidRPr="00916F8E">
        <w:rPr>
          <w:rFonts w:ascii="Arial" w:hAnsi="Arial" w:cs="Arial"/>
          <w:sz w:val="24"/>
          <w:szCs w:val="24"/>
        </w:rPr>
        <w:t xml:space="preserve">roposing and </w:t>
      </w:r>
      <w:r w:rsidR="00C113C2">
        <w:rPr>
          <w:rFonts w:ascii="Arial" w:hAnsi="Arial" w:cs="Arial"/>
          <w:sz w:val="24"/>
          <w:szCs w:val="24"/>
        </w:rPr>
        <w:t>SW</w:t>
      </w:r>
      <w:r w:rsidR="002A30C4" w:rsidRPr="00916F8E">
        <w:rPr>
          <w:rFonts w:ascii="Arial" w:hAnsi="Arial" w:cs="Arial"/>
          <w:sz w:val="24"/>
          <w:szCs w:val="24"/>
        </w:rPr>
        <w:t xml:space="preserve"> seconding.</w:t>
      </w:r>
      <w:r w:rsidR="00564446" w:rsidRPr="00916F8E">
        <w:rPr>
          <w:rFonts w:ascii="Arial" w:hAnsi="Arial" w:cs="Arial"/>
          <w:sz w:val="24"/>
          <w:szCs w:val="24"/>
        </w:rPr>
        <w:t xml:space="preserve"> </w:t>
      </w:r>
      <w:r w:rsidR="00CD7FD4">
        <w:rPr>
          <w:rFonts w:ascii="Arial" w:hAnsi="Arial" w:cs="Arial"/>
          <w:sz w:val="24"/>
          <w:szCs w:val="24"/>
        </w:rPr>
        <w:t xml:space="preserve">There were no other comments regarding the finances at present. </w:t>
      </w:r>
      <w:r w:rsidR="00306F93">
        <w:rPr>
          <w:rFonts w:ascii="Arial" w:hAnsi="Arial" w:cs="Arial"/>
          <w:sz w:val="24"/>
          <w:szCs w:val="24"/>
        </w:rPr>
        <w:t xml:space="preserve">Next, the </w:t>
      </w:r>
      <w:r w:rsidR="00306F93" w:rsidRPr="00306F93">
        <w:rPr>
          <w:rFonts w:ascii="Arial" w:hAnsi="Arial" w:cs="Arial"/>
          <w:b/>
          <w:sz w:val="24"/>
          <w:szCs w:val="24"/>
        </w:rPr>
        <w:t>Grant Application received from Nightingale House</w:t>
      </w:r>
      <w:r w:rsidR="00306F93">
        <w:rPr>
          <w:rFonts w:ascii="Arial" w:hAnsi="Arial" w:cs="Arial"/>
          <w:sz w:val="24"/>
          <w:szCs w:val="24"/>
        </w:rPr>
        <w:t xml:space="preserve"> was discussed. </w:t>
      </w:r>
      <w:r w:rsidR="00E70F0A">
        <w:rPr>
          <w:rFonts w:ascii="Arial" w:hAnsi="Arial" w:cs="Arial"/>
          <w:sz w:val="24"/>
          <w:szCs w:val="24"/>
        </w:rPr>
        <w:t xml:space="preserve">The merits of this outstanding care facility was felt by all, and KC proposed a £500 donation with WA seconding and this was carried unanimously. The Clerk will arrange prompt payment. Finally, the </w:t>
      </w:r>
    </w:p>
    <w:p w:rsidR="00DC52C2" w:rsidRDefault="00E70F0A" w:rsidP="009B687B">
      <w:pPr>
        <w:spacing w:after="0"/>
        <w:ind w:left="-454" w:right="-454"/>
        <w:rPr>
          <w:rFonts w:ascii="Arial" w:hAnsi="Arial" w:cs="Arial"/>
          <w:sz w:val="24"/>
          <w:szCs w:val="24"/>
        </w:rPr>
      </w:pPr>
      <w:r>
        <w:rPr>
          <w:rFonts w:ascii="Arial" w:hAnsi="Arial" w:cs="Arial"/>
          <w:sz w:val="24"/>
          <w:szCs w:val="24"/>
        </w:rPr>
        <w:t xml:space="preserve">Chair asked for permission to purchase 2 poppy wreaths as usual from the </w:t>
      </w:r>
      <w:r w:rsidRPr="003D5192">
        <w:rPr>
          <w:rFonts w:ascii="Arial" w:hAnsi="Arial" w:cs="Arial"/>
          <w:b/>
          <w:sz w:val="24"/>
          <w:szCs w:val="24"/>
        </w:rPr>
        <w:t>RBL Poppy Appeal</w:t>
      </w:r>
      <w:r>
        <w:rPr>
          <w:rFonts w:ascii="Arial" w:hAnsi="Arial" w:cs="Arial"/>
          <w:sz w:val="24"/>
          <w:szCs w:val="24"/>
        </w:rPr>
        <w:t>. This was proposed by JO’K</w:t>
      </w:r>
      <w:r w:rsidR="003D5192">
        <w:rPr>
          <w:rFonts w:ascii="Arial" w:hAnsi="Arial" w:cs="Arial"/>
          <w:sz w:val="24"/>
          <w:szCs w:val="24"/>
        </w:rPr>
        <w:t>,</w:t>
      </w:r>
      <w:r>
        <w:rPr>
          <w:rFonts w:ascii="Arial" w:hAnsi="Arial" w:cs="Arial"/>
          <w:sz w:val="24"/>
          <w:szCs w:val="24"/>
        </w:rPr>
        <w:t xml:space="preserve"> seconded by Vice Chair and carried unanimously.</w:t>
      </w:r>
    </w:p>
    <w:p w:rsidR="007272B0" w:rsidRDefault="007272B0" w:rsidP="009B687B">
      <w:pPr>
        <w:spacing w:after="0"/>
        <w:ind w:left="-454" w:right="-454"/>
        <w:rPr>
          <w:rFonts w:ascii="Arial" w:hAnsi="Arial" w:cs="Arial"/>
          <w:b/>
          <w:sz w:val="24"/>
          <w:szCs w:val="24"/>
        </w:rPr>
      </w:pPr>
    </w:p>
    <w:p w:rsidR="007272B0" w:rsidRDefault="00850EAA" w:rsidP="009B687B">
      <w:pPr>
        <w:spacing w:after="0"/>
        <w:ind w:left="-454" w:right="-454"/>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DC52C2">
        <w:rPr>
          <w:rFonts w:ascii="Arial" w:hAnsi="Arial" w:cs="Arial"/>
          <w:sz w:val="24"/>
          <w:szCs w:val="24"/>
        </w:rPr>
        <w:t xml:space="preserve">RW </w:t>
      </w:r>
      <w:r w:rsidR="00DC6E3E" w:rsidRPr="00DC6E3E">
        <w:rPr>
          <w:rFonts w:ascii="Arial" w:hAnsi="Arial" w:cs="Arial"/>
          <w:sz w:val="24"/>
          <w:szCs w:val="24"/>
        </w:rPr>
        <w:t>gave a brief report regarding lighting with no major issues at present.</w:t>
      </w:r>
      <w:r w:rsidR="00CD7FD4">
        <w:rPr>
          <w:rFonts w:ascii="Arial" w:hAnsi="Arial" w:cs="Arial"/>
          <w:sz w:val="24"/>
          <w:szCs w:val="24"/>
        </w:rPr>
        <w:t xml:space="preserve"> </w:t>
      </w:r>
      <w:r w:rsidR="00E70F0A">
        <w:rPr>
          <w:rFonts w:ascii="Arial" w:hAnsi="Arial" w:cs="Arial"/>
          <w:sz w:val="24"/>
          <w:szCs w:val="24"/>
        </w:rPr>
        <w:t xml:space="preserve">The </w:t>
      </w:r>
      <w:r w:rsidR="0048219A">
        <w:rPr>
          <w:rFonts w:ascii="Arial" w:hAnsi="Arial" w:cs="Arial"/>
          <w:sz w:val="24"/>
          <w:szCs w:val="24"/>
        </w:rPr>
        <w:t xml:space="preserve">lights in the vicinity of the new </w:t>
      </w:r>
      <w:r w:rsidR="0048219A" w:rsidRPr="0048219A">
        <w:rPr>
          <w:rFonts w:ascii="Arial" w:hAnsi="Arial" w:cs="Arial"/>
          <w:b/>
          <w:sz w:val="24"/>
          <w:szCs w:val="24"/>
        </w:rPr>
        <w:t>Aldi store</w:t>
      </w:r>
      <w:r w:rsidR="00E70F0A">
        <w:rPr>
          <w:rFonts w:ascii="Arial" w:hAnsi="Arial" w:cs="Arial"/>
          <w:sz w:val="24"/>
          <w:szCs w:val="24"/>
        </w:rPr>
        <w:t xml:space="preserve"> continue to cause issues but </w:t>
      </w:r>
      <w:r w:rsidR="0048219A">
        <w:rPr>
          <w:rFonts w:ascii="Arial" w:hAnsi="Arial" w:cs="Arial"/>
          <w:sz w:val="24"/>
          <w:szCs w:val="24"/>
        </w:rPr>
        <w:t>this matter has been</w:t>
      </w:r>
      <w:r w:rsidR="00E70F0A">
        <w:rPr>
          <w:rFonts w:ascii="Arial" w:hAnsi="Arial" w:cs="Arial"/>
          <w:sz w:val="24"/>
          <w:szCs w:val="24"/>
        </w:rPr>
        <w:t xml:space="preserve"> reported formally.</w:t>
      </w:r>
      <w:r w:rsidR="003D5192">
        <w:rPr>
          <w:rFonts w:ascii="Arial" w:hAnsi="Arial" w:cs="Arial"/>
          <w:sz w:val="24"/>
          <w:szCs w:val="24"/>
        </w:rPr>
        <w:t xml:space="preserve"> The early erection of the </w:t>
      </w:r>
      <w:r w:rsidR="003D5192" w:rsidRPr="0048219A">
        <w:rPr>
          <w:rFonts w:ascii="Arial" w:hAnsi="Arial" w:cs="Arial"/>
          <w:b/>
          <w:sz w:val="24"/>
          <w:szCs w:val="24"/>
        </w:rPr>
        <w:t>Xmas Lights</w:t>
      </w:r>
      <w:r w:rsidR="003D5192">
        <w:rPr>
          <w:rFonts w:ascii="Arial" w:hAnsi="Arial" w:cs="Arial"/>
          <w:sz w:val="24"/>
          <w:szCs w:val="24"/>
        </w:rPr>
        <w:t xml:space="preserve"> led to a discussion on the timings and the hope that communication with the companies involved would ensure all defects involving th</w:t>
      </w:r>
      <w:r w:rsidR="00373761">
        <w:rPr>
          <w:rFonts w:ascii="Arial" w:hAnsi="Arial" w:cs="Arial"/>
          <w:sz w:val="24"/>
          <w:szCs w:val="24"/>
        </w:rPr>
        <w:t>is very popular local attraction</w:t>
      </w:r>
      <w:r w:rsidR="0048219A">
        <w:rPr>
          <w:rFonts w:ascii="Arial" w:hAnsi="Arial" w:cs="Arial"/>
          <w:sz w:val="24"/>
          <w:szCs w:val="24"/>
        </w:rPr>
        <w:t xml:space="preserve"> are rectified quickly this winter.</w:t>
      </w:r>
    </w:p>
    <w:p w:rsidR="007272B0" w:rsidRDefault="007272B0" w:rsidP="009B687B">
      <w:pPr>
        <w:spacing w:after="0"/>
        <w:ind w:left="-454" w:right="-454"/>
        <w:rPr>
          <w:rFonts w:ascii="Arial" w:hAnsi="Arial" w:cs="Arial"/>
          <w:b/>
          <w:sz w:val="24"/>
          <w:szCs w:val="24"/>
        </w:rPr>
      </w:pPr>
    </w:p>
    <w:p w:rsidR="00DC52C2" w:rsidRDefault="0087630B" w:rsidP="009B687B">
      <w:pPr>
        <w:spacing w:after="0"/>
        <w:ind w:left="-454" w:right="-454"/>
        <w:rPr>
          <w:rFonts w:ascii="Arial" w:hAnsi="Arial" w:cs="Arial"/>
          <w:b/>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3D5192" w:rsidRPr="003D5192">
        <w:rPr>
          <w:rFonts w:ascii="Arial" w:hAnsi="Arial" w:cs="Arial"/>
          <w:sz w:val="24"/>
          <w:szCs w:val="24"/>
        </w:rPr>
        <w:t>Nothing to discuss on this occasion.</w:t>
      </w:r>
    </w:p>
    <w:p w:rsidR="007272B0" w:rsidRDefault="007272B0" w:rsidP="009B687B">
      <w:pPr>
        <w:spacing w:after="0"/>
        <w:ind w:left="-454" w:right="-454"/>
        <w:rPr>
          <w:rFonts w:ascii="Arial" w:hAnsi="Arial" w:cs="Arial"/>
          <w:b/>
          <w:sz w:val="24"/>
          <w:szCs w:val="24"/>
        </w:rPr>
      </w:pPr>
    </w:p>
    <w:p w:rsidR="00DC52C2" w:rsidRPr="00916F8E" w:rsidRDefault="00222DF2" w:rsidP="009B687B">
      <w:pPr>
        <w:spacing w:after="0"/>
        <w:ind w:left="-454" w:right="-454"/>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3D5192" w:rsidRPr="003D5192">
        <w:rPr>
          <w:rFonts w:ascii="Arial" w:hAnsi="Arial" w:cs="Arial"/>
          <w:sz w:val="24"/>
          <w:szCs w:val="24"/>
        </w:rPr>
        <w:t>The cemetery was considered to be in good order at present.</w:t>
      </w:r>
      <w:r w:rsidR="003D5192">
        <w:rPr>
          <w:rFonts w:ascii="Arial" w:hAnsi="Arial" w:cs="Arial"/>
          <w:b/>
          <w:sz w:val="24"/>
          <w:szCs w:val="24"/>
        </w:rPr>
        <w:t xml:space="preserve"> </w:t>
      </w:r>
      <w:r w:rsidR="003D5192" w:rsidRPr="003D5192">
        <w:rPr>
          <w:rFonts w:ascii="Arial" w:hAnsi="Arial" w:cs="Arial"/>
          <w:sz w:val="24"/>
          <w:szCs w:val="24"/>
        </w:rPr>
        <w:t>The Chair and Vice Chair will carry out the next inspection ahead of the November meeting.</w:t>
      </w:r>
      <w:r w:rsidR="003D5192">
        <w:rPr>
          <w:rFonts w:ascii="Arial" w:hAnsi="Arial" w:cs="Arial"/>
          <w:b/>
          <w:sz w:val="24"/>
          <w:szCs w:val="24"/>
        </w:rPr>
        <w:t xml:space="preserve"> </w:t>
      </w:r>
    </w:p>
    <w:p w:rsidR="007272B0" w:rsidRDefault="007272B0" w:rsidP="009B687B">
      <w:pPr>
        <w:spacing w:after="0"/>
        <w:ind w:left="-454" w:right="-454"/>
        <w:rPr>
          <w:rFonts w:ascii="Arial" w:hAnsi="Arial" w:cs="Arial"/>
          <w:b/>
          <w:sz w:val="24"/>
          <w:szCs w:val="24"/>
        </w:rPr>
      </w:pPr>
    </w:p>
    <w:p w:rsidR="00DC52C2" w:rsidRPr="003D5192" w:rsidRDefault="0087630B" w:rsidP="009B687B">
      <w:pPr>
        <w:spacing w:after="0"/>
        <w:ind w:left="-454" w:right="-454"/>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3D5192" w:rsidRPr="003D5192">
        <w:rPr>
          <w:rFonts w:ascii="Arial" w:hAnsi="Arial" w:cs="Arial"/>
          <w:sz w:val="24"/>
          <w:szCs w:val="24"/>
        </w:rPr>
        <w:t>RW gave an update regarding a recent meeting held to discuss roads in Llay that may return to 30mph from the current 20mph.</w:t>
      </w:r>
      <w:r w:rsidR="003D5192">
        <w:rPr>
          <w:rFonts w:ascii="Arial" w:hAnsi="Arial" w:cs="Arial"/>
          <w:sz w:val="24"/>
          <w:szCs w:val="24"/>
        </w:rPr>
        <w:t xml:space="preserve"> Also</w:t>
      </w:r>
      <w:r w:rsidR="0048219A">
        <w:rPr>
          <w:rFonts w:ascii="Arial" w:hAnsi="Arial" w:cs="Arial"/>
          <w:sz w:val="24"/>
          <w:szCs w:val="24"/>
        </w:rPr>
        <w:t>,</w:t>
      </w:r>
      <w:r w:rsidR="003D5192">
        <w:rPr>
          <w:rFonts w:ascii="Arial" w:hAnsi="Arial" w:cs="Arial"/>
          <w:sz w:val="24"/>
          <w:szCs w:val="24"/>
        </w:rPr>
        <w:t xml:space="preserve"> </w:t>
      </w:r>
      <w:r w:rsidR="00373761">
        <w:rPr>
          <w:rFonts w:ascii="Arial" w:hAnsi="Arial" w:cs="Arial"/>
          <w:sz w:val="24"/>
          <w:szCs w:val="24"/>
        </w:rPr>
        <w:t>Vicarage junction</w:t>
      </w:r>
      <w:r w:rsidR="003D5192">
        <w:rPr>
          <w:rFonts w:ascii="Arial" w:hAnsi="Arial" w:cs="Arial"/>
          <w:sz w:val="24"/>
          <w:szCs w:val="24"/>
        </w:rPr>
        <w:t xml:space="preserve"> and areas around the sc</w:t>
      </w:r>
      <w:r w:rsidR="00373761">
        <w:rPr>
          <w:rFonts w:ascii="Arial" w:hAnsi="Arial" w:cs="Arial"/>
          <w:sz w:val="24"/>
          <w:szCs w:val="24"/>
        </w:rPr>
        <w:t>hool at certain times would be l</w:t>
      </w:r>
      <w:r w:rsidR="003D5192">
        <w:rPr>
          <w:rFonts w:ascii="Arial" w:hAnsi="Arial" w:cs="Arial"/>
          <w:sz w:val="24"/>
          <w:szCs w:val="24"/>
        </w:rPr>
        <w:t>ooked at</w:t>
      </w:r>
      <w:r w:rsidR="00373761">
        <w:rPr>
          <w:rFonts w:ascii="Arial" w:hAnsi="Arial" w:cs="Arial"/>
          <w:sz w:val="24"/>
          <w:szCs w:val="24"/>
        </w:rPr>
        <w:t xml:space="preserve"> with a view to improving things if possible</w:t>
      </w:r>
      <w:r w:rsidR="003D5192">
        <w:rPr>
          <w:rFonts w:ascii="Arial" w:hAnsi="Arial" w:cs="Arial"/>
          <w:sz w:val="24"/>
          <w:szCs w:val="24"/>
        </w:rPr>
        <w:t>.</w:t>
      </w:r>
      <w:r w:rsidR="00373761">
        <w:rPr>
          <w:rFonts w:ascii="Arial" w:hAnsi="Arial" w:cs="Arial"/>
          <w:sz w:val="24"/>
          <w:szCs w:val="24"/>
        </w:rPr>
        <w:t xml:space="preserve"> Improvements to the zebra crossing </w:t>
      </w:r>
      <w:r w:rsidR="0048219A">
        <w:rPr>
          <w:rFonts w:ascii="Arial" w:hAnsi="Arial" w:cs="Arial"/>
          <w:sz w:val="24"/>
          <w:szCs w:val="24"/>
        </w:rPr>
        <w:t>o</w:t>
      </w:r>
      <w:r w:rsidR="00373761">
        <w:rPr>
          <w:rFonts w:ascii="Arial" w:hAnsi="Arial" w:cs="Arial"/>
          <w:sz w:val="24"/>
          <w:szCs w:val="24"/>
        </w:rPr>
        <w:t>n Llay New Road is also being considered for an upgrade. RW also mentioned that recent checks on drainage throughout Llay had proved successful following the very heavy rain earlier today. Areas that had experienced flooding in the past were relatively unscathed following the downpours today.</w:t>
      </w:r>
      <w:r w:rsidR="00705DD7">
        <w:rPr>
          <w:rFonts w:ascii="Arial" w:hAnsi="Arial" w:cs="Arial"/>
          <w:sz w:val="24"/>
          <w:szCs w:val="24"/>
        </w:rPr>
        <w:t xml:space="preserve"> The Chair gave a brief report relating to re</w:t>
      </w:r>
      <w:r w:rsidR="0048219A">
        <w:rPr>
          <w:rFonts w:ascii="Arial" w:hAnsi="Arial" w:cs="Arial"/>
          <w:sz w:val="24"/>
          <w:szCs w:val="24"/>
        </w:rPr>
        <w:t>c</w:t>
      </w:r>
      <w:r w:rsidR="00705DD7">
        <w:rPr>
          <w:rFonts w:ascii="Arial" w:hAnsi="Arial" w:cs="Arial"/>
          <w:sz w:val="24"/>
          <w:szCs w:val="24"/>
        </w:rPr>
        <w:t>ent training sessions held at WCBC.</w:t>
      </w:r>
    </w:p>
    <w:p w:rsidR="007272B0" w:rsidRPr="003D5192" w:rsidRDefault="007272B0" w:rsidP="009B687B">
      <w:pPr>
        <w:spacing w:after="0"/>
        <w:ind w:left="-454" w:right="-454"/>
        <w:rPr>
          <w:rFonts w:ascii="Arial" w:hAnsi="Arial" w:cs="Arial"/>
          <w:sz w:val="24"/>
          <w:szCs w:val="24"/>
        </w:rPr>
      </w:pPr>
    </w:p>
    <w:p w:rsidR="00420253" w:rsidRPr="00916F8E" w:rsidRDefault="0087630B" w:rsidP="009B687B">
      <w:pPr>
        <w:spacing w:after="0"/>
        <w:ind w:left="-454" w:right="-454"/>
        <w:rPr>
          <w:rFonts w:ascii="Arial" w:hAnsi="Arial" w:cs="Arial"/>
          <w:b/>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4722A9">
        <w:rPr>
          <w:rFonts w:ascii="Arial" w:hAnsi="Arial" w:cs="Arial"/>
          <w:sz w:val="24"/>
          <w:szCs w:val="24"/>
        </w:rPr>
        <w:t>Information regarding free data links from WCBC to be added to website by Clerk</w:t>
      </w:r>
      <w:r w:rsidR="0048219A">
        <w:rPr>
          <w:rFonts w:ascii="Arial" w:hAnsi="Arial" w:cs="Arial"/>
          <w:sz w:val="24"/>
          <w:szCs w:val="24"/>
        </w:rPr>
        <w:t>.</w:t>
      </w:r>
      <w:bookmarkStart w:id="0" w:name="_GoBack"/>
      <w:bookmarkEnd w:id="0"/>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C760ED" w:rsidRDefault="00C760ED" w:rsidP="009B687B">
      <w:pPr>
        <w:spacing w:after="0"/>
        <w:ind w:left="-454" w:right="-454"/>
        <w:rPr>
          <w:rFonts w:ascii="Arial" w:hAnsi="Arial" w:cs="Arial"/>
          <w:sz w:val="24"/>
          <w:szCs w:val="24"/>
        </w:rPr>
      </w:pPr>
    </w:p>
    <w:p w:rsidR="00C760ED" w:rsidRDefault="00C760ED" w:rsidP="00C760ED">
      <w:pPr>
        <w:spacing w:after="0"/>
        <w:ind w:left="-454" w:right="-454"/>
        <w:rPr>
          <w:rFonts w:ascii="Arial" w:hAnsi="Arial" w:cs="Arial"/>
          <w:sz w:val="24"/>
          <w:szCs w:val="24"/>
        </w:rPr>
      </w:pPr>
      <w:r>
        <w:rPr>
          <w:rFonts w:ascii="Arial" w:hAnsi="Arial" w:cs="Arial"/>
          <w:sz w:val="24"/>
          <w:szCs w:val="24"/>
        </w:rPr>
        <w:t xml:space="preserve">Part </w:t>
      </w:r>
      <w:r w:rsidR="00C3230F">
        <w:rPr>
          <w:rFonts w:ascii="Arial" w:hAnsi="Arial" w:cs="Arial"/>
          <w:sz w:val="24"/>
          <w:szCs w:val="24"/>
        </w:rPr>
        <w:t xml:space="preserve">2 of </w:t>
      </w:r>
      <w:r w:rsidR="003D5192">
        <w:rPr>
          <w:rFonts w:ascii="Arial" w:hAnsi="Arial" w:cs="Arial"/>
          <w:sz w:val="24"/>
          <w:szCs w:val="24"/>
        </w:rPr>
        <w:t>the meeting then commenced.</w:t>
      </w:r>
    </w:p>
    <w:p w:rsidR="00C760ED" w:rsidRPr="00916F8E" w:rsidRDefault="00C760ED" w:rsidP="009B687B">
      <w:pPr>
        <w:spacing w:after="0"/>
        <w:ind w:left="-454" w:right="-454"/>
        <w:rPr>
          <w:rFonts w:ascii="Arial" w:hAnsi="Arial" w:cs="Arial"/>
          <w:sz w:val="24"/>
          <w:szCs w:val="24"/>
        </w:rPr>
      </w:pP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626F94">
        <w:rPr>
          <w:rFonts w:ascii="Arial" w:hAnsi="Arial" w:cs="Arial"/>
          <w:sz w:val="24"/>
          <w:szCs w:val="24"/>
        </w:rPr>
        <w:t>JO’K</w:t>
      </w:r>
      <w:r w:rsidR="00EF42AD">
        <w:rPr>
          <w:rFonts w:ascii="Arial" w:hAnsi="Arial" w:cs="Arial"/>
          <w:sz w:val="24"/>
          <w:szCs w:val="24"/>
        </w:rPr>
        <w:t xml:space="preserve"> seconded by </w:t>
      </w:r>
      <w:r w:rsidR="004722A9">
        <w:rPr>
          <w:rFonts w:ascii="Arial" w:hAnsi="Arial" w:cs="Arial"/>
          <w:sz w:val="24"/>
          <w:szCs w:val="24"/>
        </w:rPr>
        <w:t>KP</w:t>
      </w:r>
      <w:r w:rsidR="00B027EC">
        <w:rPr>
          <w:rFonts w:ascii="Arial" w:hAnsi="Arial" w:cs="Arial"/>
          <w:sz w:val="24"/>
          <w:szCs w:val="24"/>
        </w:rPr>
        <w:t xml:space="preserve"> </w:t>
      </w:r>
      <w:r w:rsidR="00EF42AD">
        <w:rPr>
          <w:rFonts w:ascii="Arial" w:hAnsi="Arial" w:cs="Arial"/>
          <w:sz w:val="24"/>
          <w:szCs w:val="24"/>
        </w:rPr>
        <w:t xml:space="preserve">and the Chair declared the meeting closed at </w:t>
      </w:r>
      <w:r w:rsidR="00626F94">
        <w:rPr>
          <w:rFonts w:ascii="Arial" w:hAnsi="Arial" w:cs="Arial"/>
          <w:sz w:val="24"/>
          <w:szCs w:val="24"/>
        </w:rPr>
        <w:t>20</w:t>
      </w:r>
      <w:r w:rsidR="004722A9">
        <w:rPr>
          <w:rFonts w:ascii="Arial" w:hAnsi="Arial" w:cs="Arial"/>
          <w:sz w:val="24"/>
          <w:szCs w:val="24"/>
        </w:rPr>
        <w:t>20</w:t>
      </w:r>
      <w:r w:rsidR="00DC52C2">
        <w:rPr>
          <w:rFonts w:ascii="Arial" w:hAnsi="Arial" w:cs="Arial"/>
          <w:sz w:val="24"/>
          <w:szCs w:val="24"/>
        </w:rPr>
        <w:t>.</w:t>
      </w:r>
    </w:p>
    <w:p w:rsidR="00C760ED" w:rsidRDefault="00C760ED"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C12C42">
        <w:rPr>
          <w:rFonts w:ascii="Arial" w:hAnsi="Arial" w:cs="Arial"/>
          <w:sz w:val="24"/>
          <w:szCs w:val="24"/>
        </w:rPr>
        <w:t xml:space="preserve">Wednesday </w:t>
      </w:r>
      <w:r w:rsidR="003D5192">
        <w:rPr>
          <w:rFonts w:ascii="Arial" w:hAnsi="Arial" w:cs="Arial"/>
          <w:sz w:val="24"/>
          <w:szCs w:val="24"/>
        </w:rPr>
        <w:t>20</w:t>
      </w:r>
      <w:r w:rsidR="003D5192" w:rsidRPr="003D5192">
        <w:rPr>
          <w:rFonts w:ascii="Arial" w:hAnsi="Arial" w:cs="Arial"/>
          <w:sz w:val="24"/>
          <w:szCs w:val="24"/>
          <w:vertAlign w:val="superscript"/>
        </w:rPr>
        <w:t>th</w:t>
      </w:r>
      <w:r w:rsidR="003D5192">
        <w:rPr>
          <w:rFonts w:ascii="Arial" w:hAnsi="Arial" w:cs="Arial"/>
          <w:sz w:val="24"/>
          <w:szCs w:val="24"/>
        </w:rPr>
        <w:t xml:space="preserve"> November</w:t>
      </w:r>
      <w:r w:rsidR="00361654" w:rsidRPr="00C12C42">
        <w:rPr>
          <w:rFonts w:ascii="Arial" w:hAnsi="Arial" w:cs="Arial"/>
          <w:sz w:val="24"/>
          <w:szCs w:val="24"/>
        </w:rPr>
        <w:t xml:space="preserve"> </w:t>
      </w:r>
      <w:r w:rsidR="00F2618E" w:rsidRPr="00C12C42">
        <w:rPr>
          <w:rFonts w:ascii="Arial" w:hAnsi="Arial" w:cs="Arial"/>
          <w:sz w:val="24"/>
          <w:szCs w:val="24"/>
        </w:rPr>
        <w:t>202</w:t>
      </w:r>
      <w:r w:rsidR="00361654" w:rsidRPr="00C12C42">
        <w:rPr>
          <w:rFonts w:ascii="Arial" w:hAnsi="Arial" w:cs="Arial"/>
          <w:sz w:val="24"/>
          <w:szCs w:val="24"/>
        </w:rPr>
        <w:t>4</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FC" w:rsidRDefault="00BF48FC" w:rsidP="00713560">
      <w:pPr>
        <w:spacing w:after="0"/>
      </w:pPr>
      <w:r>
        <w:separator/>
      </w:r>
    </w:p>
  </w:endnote>
  <w:endnote w:type="continuationSeparator" w:id="0">
    <w:p w:rsidR="00BF48FC" w:rsidRDefault="00BF48FC"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FC" w:rsidRDefault="00BF48FC" w:rsidP="00713560">
      <w:pPr>
        <w:spacing w:after="0"/>
      </w:pPr>
      <w:r>
        <w:separator/>
      </w:r>
    </w:p>
  </w:footnote>
  <w:footnote w:type="continuationSeparator" w:id="0">
    <w:p w:rsidR="00BF48FC" w:rsidRDefault="00BF48FC"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7E87"/>
    <w:rsid w:val="00131362"/>
    <w:rsid w:val="001371BC"/>
    <w:rsid w:val="001410B8"/>
    <w:rsid w:val="0014356C"/>
    <w:rsid w:val="001454D0"/>
    <w:rsid w:val="00147781"/>
    <w:rsid w:val="001507A5"/>
    <w:rsid w:val="00155C7E"/>
    <w:rsid w:val="0016090C"/>
    <w:rsid w:val="001640E6"/>
    <w:rsid w:val="00166B79"/>
    <w:rsid w:val="001718F7"/>
    <w:rsid w:val="00173261"/>
    <w:rsid w:val="0018607E"/>
    <w:rsid w:val="0019320E"/>
    <w:rsid w:val="001A7905"/>
    <w:rsid w:val="001B0D4F"/>
    <w:rsid w:val="001B51B5"/>
    <w:rsid w:val="001D0212"/>
    <w:rsid w:val="001D48AF"/>
    <w:rsid w:val="001D7324"/>
    <w:rsid w:val="001E4FD6"/>
    <w:rsid w:val="001E78AC"/>
    <w:rsid w:val="001F32F9"/>
    <w:rsid w:val="001F3C9F"/>
    <w:rsid w:val="00201CD8"/>
    <w:rsid w:val="00205ADC"/>
    <w:rsid w:val="00207F00"/>
    <w:rsid w:val="00213990"/>
    <w:rsid w:val="00221E35"/>
    <w:rsid w:val="00222DF2"/>
    <w:rsid w:val="0023227E"/>
    <w:rsid w:val="0024290F"/>
    <w:rsid w:val="00243040"/>
    <w:rsid w:val="002465D1"/>
    <w:rsid w:val="00246D37"/>
    <w:rsid w:val="00252F05"/>
    <w:rsid w:val="00254A7D"/>
    <w:rsid w:val="00262796"/>
    <w:rsid w:val="00266543"/>
    <w:rsid w:val="00281DEE"/>
    <w:rsid w:val="0028264B"/>
    <w:rsid w:val="00284BC0"/>
    <w:rsid w:val="00284FB9"/>
    <w:rsid w:val="00292D56"/>
    <w:rsid w:val="00293EB7"/>
    <w:rsid w:val="002A30C4"/>
    <w:rsid w:val="002A6404"/>
    <w:rsid w:val="002B12AC"/>
    <w:rsid w:val="002C2BD9"/>
    <w:rsid w:val="002C31D8"/>
    <w:rsid w:val="002C347A"/>
    <w:rsid w:val="002C4D19"/>
    <w:rsid w:val="002C6EB3"/>
    <w:rsid w:val="002E029A"/>
    <w:rsid w:val="002F0515"/>
    <w:rsid w:val="002F4CBE"/>
    <w:rsid w:val="002F5674"/>
    <w:rsid w:val="003040D9"/>
    <w:rsid w:val="00306F93"/>
    <w:rsid w:val="00310A00"/>
    <w:rsid w:val="00312244"/>
    <w:rsid w:val="00314E74"/>
    <w:rsid w:val="00317B61"/>
    <w:rsid w:val="00323B41"/>
    <w:rsid w:val="0033025C"/>
    <w:rsid w:val="0034011D"/>
    <w:rsid w:val="00361654"/>
    <w:rsid w:val="00366F9C"/>
    <w:rsid w:val="003701AA"/>
    <w:rsid w:val="00373761"/>
    <w:rsid w:val="00375368"/>
    <w:rsid w:val="00392C71"/>
    <w:rsid w:val="0039361E"/>
    <w:rsid w:val="003A0E8D"/>
    <w:rsid w:val="003A130C"/>
    <w:rsid w:val="003A1DB9"/>
    <w:rsid w:val="003A22AD"/>
    <w:rsid w:val="003A2722"/>
    <w:rsid w:val="003B5D71"/>
    <w:rsid w:val="003C4F46"/>
    <w:rsid w:val="003D5192"/>
    <w:rsid w:val="003E0D81"/>
    <w:rsid w:val="003E511B"/>
    <w:rsid w:val="003F1F0E"/>
    <w:rsid w:val="003F440E"/>
    <w:rsid w:val="004070CE"/>
    <w:rsid w:val="00410202"/>
    <w:rsid w:val="00420253"/>
    <w:rsid w:val="00432749"/>
    <w:rsid w:val="0043441F"/>
    <w:rsid w:val="004355F3"/>
    <w:rsid w:val="004444D6"/>
    <w:rsid w:val="004521E9"/>
    <w:rsid w:val="00464C82"/>
    <w:rsid w:val="00465B0C"/>
    <w:rsid w:val="004722A9"/>
    <w:rsid w:val="00472FF9"/>
    <w:rsid w:val="004744E1"/>
    <w:rsid w:val="00474D80"/>
    <w:rsid w:val="0047799B"/>
    <w:rsid w:val="0048219A"/>
    <w:rsid w:val="00492D8D"/>
    <w:rsid w:val="004936C3"/>
    <w:rsid w:val="00495E44"/>
    <w:rsid w:val="004A3541"/>
    <w:rsid w:val="004A3E69"/>
    <w:rsid w:val="004C19D2"/>
    <w:rsid w:val="004D105E"/>
    <w:rsid w:val="004E5B77"/>
    <w:rsid w:val="004E6AC5"/>
    <w:rsid w:val="005016B2"/>
    <w:rsid w:val="00502558"/>
    <w:rsid w:val="00504153"/>
    <w:rsid w:val="00507E39"/>
    <w:rsid w:val="00514592"/>
    <w:rsid w:val="00521EF1"/>
    <w:rsid w:val="00522795"/>
    <w:rsid w:val="005227D5"/>
    <w:rsid w:val="00540647"/>
    <w:rsid w:val="00543DB7"/>
    <w:rsid w:val="005452E2"/>
    <w:rsid w:val="0054659E"/>
    <w:rsid w:val="005478E2"/>
    <w:rsid w:val="00555B36"/>
    <w:rsid w:val="00560B2E"/>
    <w:rsid w:val="00564446"/>
    <w:rsid w:val="00565799"/>
    <w:rsid w:val="005664D8"/>
    <w:rsid w:val="00567AE2"/>
    <w:rsid w:val="00573099"/>
    <w:rsid w:val="00575BB2"/>
    <w:rsid w:val="00577804"/>
    <w:rsid w:val="005839BF"/>
    <w:rsid w:val="00584997"/>
    <w:rsid w:val="005861E9"/>
    <w:rsid w:val="0058655C"/>
    <w:rsid w:val="005B474B"/>
    <w:rsid w:val="005C16F9"/>
    <w:rsid w:val="005C44AD"/>
    <w:rsid w:val="005C4BE3"/>
    <w:rsid w:val="005E0100"/>
    <w:rsid w:val="005F4764"/>
    <w:rsid w:val="006031A2"/>
    <w:rsid w:val="006037DB"/>
    <w:rsid w:val="00626F94"/>
    <w:rsid w:val="00630A96"/>
    <w:rsid w:val="00630F26"/>
    <w:rsid w:val="00631065"/>
    <w:rsid w:val="00637190"/>
    <w:rsid w:val="00637581"/>
    <w:rsid w:val="006512C6"/>
    <w:rsid w:val="0066115D"/>
    <w:rsid w:val="00671672"/>
    <w:rsid w:val="00672C7E"/>
    <w:rsid w:val="00692BEB"/>
    <w:rsid w:val="006A2ADB"/>
    <w:rsid w:val="006A3874"/>
    <w:rsid w:val="006B069D"/>
    <w:rsid w:val="006B127F"/>
    <w:rsid w:val="006B3256"/>
    <w:rsid w:val="006B4525"/>
    <w:rsid w:val="006B731F"/>
    <w:rsid w:val="006E2009"/>
    <w:rsid w:val="006E325D"/>
    <w:rsid w:val="006F08DC"/>
    <w:rsid w:val="006F098B"/>
    <w:rsid w:val="006F5F62"/>
    <w:rsid w:val="006F74E5"/>
    <w:rsid w:val="00705DD7"/>
    <w:rsid w:val="00707592"/>
    <w:rsid w:val="007116BB"/>
    <w:rsid w:val="00713560"/>
    <w:rsid w:val="007164EC"/>
    <w:rsid w:val="00717DE4"/>
    <w:rsid w:val="00723783"/>
    <w:rsid w:val="007272B0"/>
    <w:rsid w:val="00730DE4"/>
    <w:rsid w:val="00733F08"/>
    <w:rsid w:val="00741249"/>
    <w:rsid w:val="0074301A"/>
    <w:rsid w:val="00751C8A"/>
    <w:rsid w:val="00755D3B"/>
    <w:rsid w:val="007568B5"/>
    <w:rsid w:val="0075709F"/>
    <w:rsid w:val="00765585"/>
    <w:rsid w:val="007657D9"/>
    <w:rsid w:val="00776897"/>
    <w:rsid w:val="00777C44"/>
    <w:rsid w:val="0078205C"/>
    <w:rsid w:val="0078249C"/>
    <w:rsid w:val="0078552B"/>
    <w:rsid w:val="00786DCB"/>
    <w:rsid w:val="00794D8D"/>
    <w:rsid w:val="007A2431"/>
    <w:rsid w:val="007B16FB"/>
    <w:rsid w:val="007B7DB7"/>
    <w:rsid w:val="007C6C1A"/>
    <w:rsid w:val="007D1FBF"/>
    <w:rsid w:val="007D4B75"/>
    <w:rsid w:val="007D795E"/>
    <w:rsid w:val="007F434E"/>
    <w:rsid w:val="00801123"/>
    <w:rsid w:val="00801E9C"/>
    <w:rsid w:val="00802B9B"/>
    <w:rsid w:val="008222FA"/>
    <w:rsid w:val="00825433"/>
    <w:rsid w:val="00831C7F"/>
    <w:rsid w:val="008435EF"/>
    <w:rsid w:val="00850EAA"/>
    <w:rsid w:val="00852D9F"/>
    <w:rsid w:val="00855F90"/>
    <w:rsid w:val="0086386D"/>
    <w:rsid w:val="00867751"/>
    <w:rsid w:val="0087630B"/>
    <w:rsid w:val="008775E9"/>
    <w:rsid w:val="008852B0"/>
    <w:rsid w:val="00885737"/>
    <w:rsid w:val="008907E8"/>
    <w:rsid w:val="00894727"/>
    <w:rsid w:val="0089631D"/>
    <w:rsid w:val="008A1393"/>
    <w:rsid w:val="008B2DCF"/>
    <w:rsid w:val="008C4E92"/>
    <w:rsid w:val="008C7D04"/>
    <w:rsid w:val="008D1E9A"/>
    <w:rsid w:val="008E5FF9"/>
    <w:rsid w:val="008E7F21"/>
    <w:rsid w:val="0091495B"/>
    <w:rsid w:val="00916F8E"/>
    <w:rsid w:val="009203FA"/>
    <w:rsid w:val="00933786"/>
    <w:rsid w:val="009374F1"/>
    <w:rsid w:val="009411C4"/>
    <w:rsid w:val="0094437F"/>
    <w:rsid w:val="00961CDF"/>
    <w:rsid w:val="00970BD7"/>
    <w:rsid w:val="00972F7F"/>
    <w:rsid w:val="00995F12"/>
    <w:rsid w:val="009A2973"/>
    <w:rsid w:val="009A3D39"/>
    <w:rsid w:val="009A7FC5"/>
    <w:rsid w:val="009B687B"/>
    <w:rsid w:val="009D1280"/>
    <w:rsid w:val="009D5996"/>
    <w:rsid w:val="009D6068"/>
    <w:rsid w:val="009D7F44"/>
    <w:rsid w:val="009E24AD"/>
    <w:rsid w:val="009E2A24"/>
    <w:rsid w:val="009E3DD5"/>
    <w:rsid w:val="009E4192"/>
    <w:rsid w:val="00A00807"/>
    <w:rsid w:val="00A10BD5"/>
    <w:rsid w:val="00A1315C"/>
    <w:rsid w:val="00A15578"/>
    <w:rsid w:val="00A27B77"/>
    <w:rsid w:val="00A27CD1"/>
    <w:rsid w:val="00A32740"/>
    <w:rsid w:val="00A43D49"/>
    <w:rsid w:val="00A4452E"/>
    <w:rsid w:val="00A538D9"/>
    <w:rsid w:val="00A62008"/>
    <w:rsid w:val="00A66470"/>
    <w:rsid w:val="00A71AC5"/>
    <w:rsid w:val="00A83319"/>
    <w:rsid w:val="00AC00B2"/>
    <w:rsid w:val="00AC4B50"/>
    <w:rsid w:val="00AD0632"/>
    <w:rsid w:val="00B027EC"/>
    <w:rsid w:val="00B26828"/>
    <w:rsid w:val="00B26CE6"/>
    <w:rsid w:val="00B30EB7"/>
    <w:rsid w:val="00B34DE2"/>
    <w:rsid w:val="00B4757E"/>
    <w:rsid w:val="00B53702"/>
    <w:rsid w:val="00B61900"/>
    <w:rsid w:val="00B62950"/>
    <w:rsid w:val="00B632CD"/>
    <w:rsid w:val="00B64286"/>
    <w:rsid w:val="00B661C3"/>
    <w:rsid w:val="00B67E0A"/>
    <w:rsid w:val="00B94DC0"/>
    <w:rsid w:val="00BA7654"/>
    <w:rsid w:val="00BB29AA"/>
    <w:rsid w:val="00BC1D85"/>
    <w:rsid w:val="00BD1FF0"/>
    <w:rsid w:val="00BF3D3B"/>
    <w:rsid w:val="00BF48FC"/>
    <w:rsid w:val="00BF6FCD"/>
    <w:rsid w:val="00C05F99"/>
    <w:rsid w:val="00C06B72"/>
    <w:rsid w:val="00C113C2"/>
    <w:rsid w:val="00C12C42"/>
    <w:rsid w:val="00C1320A"/>
    <w:rsid w:val="00C1669D"/>
    <w:rsid w:val="00C2432E"/>
    <w:rsid w:val="00C3230F"/>
    <w:rsid w:val="00C333EF"/>
    <w:rsid w:val="00C37A01"/>
    <w:rsid w:val="00C411CE"/>
    <w:rsid w:val="00C44D1B"/>
    <w:rsid w:val="00C57522"/>
    <w:rsid w:val="00C7386B"/>
    <w:rsid w:val="00C760ED"/>
    <w:rsid w:val="00C857B7"/>
    <w:rsid w:val="00C87132"/>
    <w:rsid w:val="00C94723"/>
    <w:rsid w:val="00C97FFE"/>
    <w:rsid w:val="00CA2561"/>
    <w:rsid w:val="00CA3014"/>
    <w:rsid w:val="00CA5139"/>
    <w:rsid w:val="00CA7F0B"/>
    <w:rsid w:val="00CB5A5F"/>
    <w:rsid w:val="00CD1667"/>
    <w:rsid w:val="00CD3311"/>
    <w:rsid w:val="00CD7C76"/>
    <w:rsid w:val="00CD7FD4"/>
    <w:rsid w:val="00CF01E8"/>
    <w:rsid w:val="00CF4B1D"/>
    <w:rsid w:val="00CF5011"/>
    <w:rsid w:val="00CF5F0C"/>
    <w:rsid w:val="00D05765"/>
    <w:rsid w:val="00D21D07"/>
    <w:rsid w:val="00D23EB1"/>
    <w:rsid w:val="00D25DA7"/>
    <w:rsid w:val="00D320DA"/>
    <w:rsid w:val="00D35232"/>
    <w:rsid w:val="00D51FD6"/>
    <w:rsid w:val="00D52CBA"/>
    <w:rsid w:val="00D622AF"/>
    <w:rsid w:val="00D62444"/>
    <w:rsid w:val="00D63FF5"/>
    <w:rsid w:val="00D65A1F"/>
    <w:rsid w:val="00D671BC"/>
    <w:rsid w:val="00D836EA"/>
    <w:rsid w:val="00D923E6"/>
    <w:rsid w:val="00D93F47"/>
    <w:rsid w:val="00DA4079"/>
    <w:rsid w:val="00DB0B96"/>
    <w:rsid w:val="00DB2619"/>
    <w:rsid w:val="00DB42F5"/>
    <w:rsid w:val="00DB48BA"/>
    <w:rsid w:val="00DC16A9"/>
    <w:rsid w:val="00DC52C2"/>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2E7D"/>
    <w:rsid w:val="00E43FA7"/>
    <w:rsid w:val="00E442E7"/>
    <w:rsid w:val="00E5320E"/>
    <w:rsid w:val="00E54B77"/>
    <w:rsid w:val="00E5583C"/>
    <w:rsid w:val="00E6260B"/>
    <w:rsid w:val="00E70F0A"/>
    <w:rsid w:val="00E77296"/>
    <w:rsid w:val="00E77E9E"/>
    <w:rsid w:val="00E82D40"/>
    <w:rsid w:val="00E83974"/>
    <w:rsid w:val="00E86337"/>
    <w:rsid w:val="00E90BA7"/>
    <w:rsid w:val="00E97F1F"/>
    <w:rsid w:val="00EA1611"/>
    <w:rsid w:val="00EC1EA0"/>
    <w:rsid w:val="00EC5A22"/>
    <w:rsid w:val="00ED1268"/>
    <w:rsid w:val="00EE6ABB"/>
    <w:rsid w:val="00EE7956"/>
    <w:rsid w:val="00EF1568"/>
    <w:rsid w:val="00EF1DF4"/>
    <w:rsid w:val="00EF2794"/>
    <w:rsid w:val="00EF4253"/>
    <w:rsid w:val="00EF42AD"/>
    <w:rsid w:val="00F05BAB"/>
    <w:rsid w:val="00F07356"/>
    <w:rsid w:val="00F16ABD"/>
    <w:rsid w:val="00F2172A"/>
    <w:rsid w:val="00F2618E"/>
    <w:rsid w:val="00F32263"/>
    <w:rsid w:val="00F4557F"/>
    <w:rsid w:val="00F526D6"/>
    <w:rsid w:val="00F539BC"/>
    <w:rsid w:val="00F76BDE"/>
    <w:rsid w:val="00F806C9"/>
    <w:rsid w:val="00F92D9D"/>
    <w:rsid w:val="00F95444"/>
    <w:rsid w:val="00FA1FAC"/>
    <w:rsid w:val="00FA6AB6"/>
    <w:rsid w:val="00FC40ED"/>
    <w:rsid w:val="00FD21AF"/>
    <w:rsid w:val="00FE0FF4"/>
    <w:rsid w:val="00FE3AB4"/>
    <w:rsid w:val="00FE746D"/>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D72B-A122-4309-BFE3-C4F808CB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6</cp:revision>
  <cp:lastPrinted>2024-04-22T09:49:00Z</cp:lastPrinted>
  <dcterms:created xsi:type="dcterms:W3CDTF">2024-10-16T17:12:00Z</dcterms:created>
  <dcterms:modified xsi:type="dcterms:W3CDTF">2024-10-16T20:25:00Z</dcterms:modified>
</cp:coreProperties>
</file>